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8" w:rsidRDefault="00F52FB8"/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</w:tblGrid>
      <w:tr w:rsidR="00F52FB8" w:rsidRPr="00B609CB" w:rsidTr="00206D41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Приложение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к Административному регламен</w:t>
            </w:r>
            <w:r>
              <w:rPr>
                <w:rFonts w:eastAsia="Calibri"/>
                <w:szCs w:val="26"/>
                <w:lang w:eastAsia="en-US"/>
              </w:rPr>
              <w:t xml:space="preserve">ту предоставления министерством </w:t>
            </w:r>
            <w:r w:rsidRPr="00F52FB8">
              <w:rPr>
                <w:rFonts w:eastAsia="Calibri"/>
                <w:szCs w:val="26"/>
                <w:lang w:eastAsia="en-US"/>
              </w:rPr>
              <w:t>строительства Приморского края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государственной услуги «Предоставление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сведений, документов и материалов, содержащихся в государственной информационной системе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Приморского края «Региональная информационная система обеспечения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градостроительной деятельности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Приморского края», в отношении</w:t>
            </w:r>
          </w:p>
          <w:p w:rsidR="00F52FB8" w:rsidRPr="00F52FB8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территорий Владивостокского, Артемовского городских округов, </w:t>
            </w:r>
            <w:proofErr w:type="spellStart"/>
            <w:r w:rsidRPr="00F52FB8">
              <w:rPr>
                <w:rFonts w:eastAsia="Calibri"/>
                <w:szCs w:val="26"/>
                <w:lang w:eastAsia="en-US"/>
              </w:rPr>
              <w:t>Надеждинского</w:t>
            </w:r>
            <w:proofErr w:type="spellEnd"/>
            <w:r w:rsidRPr="00F52FB8">
              <w:rPr>
                <w:rFonts w:eastAsia="Calibri"/>
                <w:szCs w:val="26"/>
                <w:lang w:eastAsia="en-US"/>
              </w:rPr>
              <w:t xml:space="preserve">, </w:t>
            </w:r>
            <w:proofErr w:type="spellStart"/>
            <w:r w:rsidRPr="00F52FB8">
              <w:rPr>
                <w:rFonts w:eastAsia="Calibri"/>
                <w:szCs w:val="26"/>
                <w:lang w:eastAsia="en-US"/>
              </w:rPr>
              <w:t>Шкотовского</w:t>
            </w:r>
            <w:proofErr w:type="spellEnd"/>
            <w:r w:rsidRPr="00F52FB8">
              <w:rPr>
                <w:rFonts w:eastAsia="Calibri"/>
                <w:szCs w:val="26"/>
                <w:lang w:eastAsia="en-US"/>
              </w:rPr>
              <w:t xml:space="preserve"> муниципальных районов, утвержденному приказом министерства </w:t>
            </w:r>
            <w:r>
              <w:rPr>
                <w:rFonts w:eastAsia="Calibri"/>
                <w:szCs w:val="26"/>
                <w:lang w:eastAsia="en-US"/>
              </w:rPr>
              <w:t xml:space="preserve">строительства Приморского края, утвержденному </w:t>
            </w:r>
            <w:r w:rsidRPr="00F52FB8">
              <w:rPr>
                <w:rFonts w:eastAsia="Calibri"/>
                <w:szCs w:val="26"/>
                <w:lang w:eastAsia="en-US"/>
              </w:rPr>
              <w:t>приказом министерства строительства Приморского края</w:t>
            </w:r>
          </w:p>
          <w:p w:rsidR="00F52FB8" w:rsidRPr="00B609CB" w:rsidRDefault="00F52FB8" w:rsidP="00F52F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6"/>
                <w:lang w:eastAsia="en-US"/>
              </w:rPr>
            </w:pPr>
            <w:r w:rsidRPr="00F52FB8">
              <w:rPr>
                <w:rFonts w:eastAsia="Calibri"/>
                <w:szCs w:val="26"/>
                <w:lang w:eastAsia="en-US"/>
              </w:rPr>
              <w:t>от 19.06.2020 № 122-пр</w:t>
            </w:r>
          </w:p>
        </w:tc>
      </w:tr>
    </w:tbl>
    <w:p w:rsidR="00F52FB8" w:rsidRPr="00B609CB" w:rsidRDefault="00F52FB8" w:rsidP="00F52FB8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6"/>
        </w:rPr>
      </w:pPr>
    </w:p>
    <w:tbl>
      <w:tblPr>
        <w:tblW w:w="0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6521"/>
      </w:tblGrid>
      <w:tr w:rsidR="00F52FB8" w:rsidRPr="00B609CB" w:rsidTr="00206D41">
        <w:tc>
          <w:tcPr>
            <w:tcW w:w="6521" w:type="dxa"/>
            <w:shd w:val="clear" w:color="auto" w:fill="auto"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left="459" w:firstLine="567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2FB8" w:rsidRPr="00B609CB" w:rsidRDefault="00F52FB8" w:rsidP="00206D41">
            <w:pPr>
              <w:autoSpaceDN w:val="0"/>
              <w:spacing w:line="256" w:lineRule="auto"/>
              <w:ind w:left="459" w:right="34"/>
              <w:rPr>
                <w:rFonts w:eastAsia="Calibri"/>
                <w:sz w:val="24"/>
                <w:szCs w:val="24"/>
                <w:lang w:eastAsia="en-US"/>
              </w:rPr>
            </w:pPr>
            <w:r w:rsidRPr="00B609CB">
              <w:rPr>
                <w:rFonts w:eastAsia="Calibri"/>
                <w:sz w:val="24"/>
                <w:szCs w:val="24"/>
                <w:lang w:eastAsia="en-US"/>
              </w:rPr>
              <w:t>В КГБУ «Центр развития территорий»</w:t>
            </w:r>
          </w:p>
          <w:p w:rsidR="00F52FB8" w:rsidRPr="00B609CB" w:rsidRDefault="00F52FB8" w:rsidP="00206D41">
            <w:pPr>
              <w:autoSpaceDN w:val="0"/>
              <w:spacing w:line="256" w:lineRule="auto"/>
              <w:ind w:left="459" w:right="3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9CB">
              <w:rPr>
                <w:rFonts w:eastAsia="Calibri"/>
                <w:sz w:val="24"/>
                <w:szCs w:val="24"/>
                <w:lang w:eastAsia="en-US"/>
              </w:rPr>
              <w:t>От кого</w:t>
            </w:r>
            <w:r w:rsidRPr="00B609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609C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___________________________________ </w:t>
            </w:r>
            <w:r w:rsidRPr="00B609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</w:t>
            </w: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наименование заявителя (фамилия, имя, (при наличии) отчество – для</w:t>
            </w:r>
          </w:p>
          <w:p w:rsidR="00F52FB8" w:rsidRPr="00B609CB" w:rsidRDefault="00F52FB8" w:rsidP="00206D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459" w:right="176" w:firstLine="567"/>
              <w:rPr>
                <w:rFonts w:ascii="Calibri" w:hAnsi="Calibri"/>
                <w:sz w:val="20"/>
                <w:lang w:eastAsia="en-US"/>
              </w:rPr>
            </w:pP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right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7B84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 xml:space="preserve">       </w:t>
            </w: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физических лиц; полное наименование организации</w:t>
            </w:r>
            <w:r w:rsidRPr="00B609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– для юридических лиц)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firstLine="459"/>
              <w:rPr>
                <w:rFonts w:ascii="Calibri" w:hAnsi="Calibri"/>
                <w:sz w:val="20"/>
                <w:lang w:eastAsia="en-US"/>
              </w:rPr>
            </w:pPr>
            <w:r w:rsidRPr="00B609CB">
              <w:rPr>
                <w:rFonts w:ascii="Calibri" w:eastAsia="Calibri" w:hAnsi="Calibri"/>
                <w:sz w:val="28"/>
                <w:szCs w:val="28"/>
                <w:lang w:eastAsia="en-US"/>
              </w:rPr>
              <w:t>_________________________________________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left="459"/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</w:pP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 xml:space="preserve">почтовый адрес (адрес электронной почты) фамилия, имя, (при наличии) 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left="459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left="459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________________________________________________________________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</w:pPr>
            <w:r w:rsidRPr="00B609CB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отчество руководителя (для юридических лиц); контактный телефон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ind w:left="318" w:firstLine="141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609CB">
              <w:rPr>
                <w:rFonts w:ascii="Calibri" w:eastAsia="Calibri" w:hAnsi="Calibri"/>
                <w:sz w:val="28"/>
                <w:szCs w:val="28"/>
                <w:lang w:eastAsia="en-US"/>
              </w:rPr>
              <w:t>_________________________________________</w:t>
            </w:r>
          </w:p>
          <w:p w:rsidR="00F52FB8" w:rsidRPr="00B609CB" w:rsidRDefault="00F52FB8" w:rsidP="00206D41">
            <w:pPr>
              <w:autoSpaceDE w:val="0"/>
              <w:autoSpaceDN w:val="0"/>
              <w:adjustRightInd w:val="0"/>
              <w:spacing w:after="160" w:line="256" w:lineRule="auto"/>
              <w:ind w:left="459" w:firstLine="56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B609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</w:tr>
    </w:tbl>
    <w:p w:rsidR="00F52FB8" w:rsidRPr="00B609CB" w:rsidRDefault="00F52FB8" w:rsidP="00F52FB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09CB">
        <w:rPr>
          <w:b/>
          <w:sz w:val="24"/>
          <w:szCs w:val="24"/>
        </w:rPr>
        <w:t>ЗАПРОС</w:t>
      </w:r>
    </w:p>
    <w:p w:rsidR="00F52FB8" w:rsidRPr="00B609CB" w:rsidRDefault="00F52FB8" w:rsidP="00F52FB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52FB8" w:rsidRPr="00B609CB" w:rsidRDefault="00F52FB8" w:rsidP="00F52FB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609CB">
        <w:rPr>
          <w:sz w:val="24"/>
          <w:szCs w:val="24"/>
        </w:rPr>
        <w:t>о предоставлении сведений, документов,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 в отношении территорий Владивостокского, Артемовского городских округов, Надеждинского,</w:t>
      </w:r>
    </w:p>
    <w:p w:rsidR="00F52FB8" w:rsidRPr="00B609CB" w:rsidRDefault="00F52FB8" w:rsidP="00F52FB8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spellStart"/>
      <w:r w:rsidRPr="00B609CB">
        <w:rPr>
          <w:sz w:val="24"/>
          <w:szCs w:val="24"/>
        </w:rPr>
        <w:t>Шкотовского</w:t>
      </w:r>
      <w:proofErr w:type="spellEnd"/>
      <w:r w:rsidRPr="00B609CB">
        <w:rPr>
          <w:sz w:val="24"/>
          <w:szCs w:val="24"/>
        </w:rPr>
        <w:t xml:space="preserve"> муниципальных районов </w:t>
      </w:r>
    </w:p>
    <w:p w:rsidR="00F52FB8" w:rsidRPr="00B609CB" w:rsidRDefault="00F52FB8" w:rsidP="00F52FB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52FB8" w:rsidRPr="00B609CB" w:rsidRDefault="00F52FB8" w:rsidP="00F52F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sz w:val="24"/>
          <w:szCs w:val="24"/>
        </w:rPr>
      </w:pPr>
      <w:r w:rsidRPr="00B609CB">
        <w:rPr>
          <w:sz w:val="24"/>
          <w:szCs w:val="24"/>
        </w:rPr>
        <w:t xml:space="preserve">Прошу предоставить сведения, документы, материалы из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 (далее – РИСОГД ПК) </w:t>
      </w:r>
    </w:p>
    <w:p w:rsidR="00F52FB8" w:rsidRPr="00B609CB" w:rsidRDefault="00F52FB8" w:rsidP="00F52FB8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61"/>
        <w:gridCol w:w="8242"/>
      </w:tblGrid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в отношении: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территории в границах*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земельного участка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объекта капитального строительства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B609CB">
              <w:rPr>
                <w:i/>
                <w:iCs/>
                <w:sz w:val="22"/>
                <w:szCs w:val="22"/>
                <w:lang w:eastAsia="en-US"/>
              </w:rPr>
              <w:t>(кадастровый номер (номера) либо адрес (адреса) объектов недвижимости)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по разделам РИСОГД ПК: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lastRenderedPageBreak/>
              <w:t xml:space="preserve">Раздел 1. Документы территориального планирования Российской Федерации. 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3. Документы территориального планирования муниципальных образований.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4. Нормативы градостроительного проектирования.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5. Градостроительное зонирование. 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6. Пра</w:t>
            </w:r>
            <w:r w:rsidR="005868C0">
              <w:rPr>
                <w:sz w:val="24"/>
                <w:szCs w:val="24"/>
                <w:lang w:eastAsia="en-US"/>
              </w:rPr>
              <w:t>вила благоустройства территории</w:t>
            </w:r>
            <w:bookmarkStart w:id="0" w:name="_GoBack"/>
            <w:bookmarkEnd w:id="0"/>
            <w:r w:rsidRPr="00B609CB">
              <w:rPr>
                <w:sz w:val="24"/>
                <w:szCs w:val="24"/>
                <w:lang w:eastAsia="en-US"/>
              </w:rPr>
              <w:t xml:space="preserve">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7. Планировка территории. 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8. Инженерные изыскания.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9. Искусственные земельные участки.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10.Зоны с особыми условиями использования территории.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11. План наземных и подземных коммуникаций.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Раздел 12. Резервирование земель и изъятие земельных участков. 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13. Дела о застроенных или подлежащих застройке земельных участках.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14. Программы реализации документов территориального планирования.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15. Особо охраняемые природные территории.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16. Лесничества.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17. Информационные модели объектов капитального строительства.</w:t>
            </w:r>
          </w:p>
          <w:p w:rsidR="00F52FB8" w:rsidRPr="00B609CB" w:rsidRDefault="00F52FB8" w:rsidP="00F52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Раздел 18. Иные сведения, документы, материалы.</w:t>
            </w:r>
            <w:bookmarkStart w:id="1" w:name="P360"/>
            <w:bookmarkEnd w:id="1"/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Форма предоставления сведений, материалов: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в бумажной форме 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 w:rsidR="00F52FB8" w:rsidRPr="00B609CB" w:rsidRDefault="00F52FB8" w:rsidP="00F52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42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Прошу предоставить: копии документов, материалов; копии материалов и результатов инженерных изысканий</w:t>
            </w: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B609CB">
              <w:rPr>
                <w:i/>
                <w:iCs/>
                <w:sz w:val="22"/>
                <w:szCs w:val="22"/>
                <w:lang w:eastAsia="en-US"/>
              </w:rPr>
              <w:t>(указать реквизиты и наименование документа (</w:t>
            </w:r>
            <w:proofErr w:type="spellStart"/>
            <w:r w:rsidRPr="00B609CB">
              <w:rPr>
                <w:i/>
                <w:iCs/>
                <w:sz w:val="22"/>
                <w:szCs w:val="22"/>
                <w:lang w:eastAsia="en-US"/>
              </w:rPr>
              <w:t>ов</w:t>
            </w:r>
            <w:proofErr w:type="spellEnd"/>
            <w:r w:rsidRPr="00B609CB">
              <w:rPr>
                <w:i/>
                <w:iCs/>
                <w:sz w:val="22"/>
                <w:szCs w:val="22"/>
                <w:lang w:eastAsia="en-US"/>
              </w:rPr>
              <w:t>); наименование документа (</w:t>
            </w:r>
            <w:proofErr w:type="spellStart"/>
            <w:r w:rsidRPr="00B609CB">
              <w:rPr>
                <w:i/>
                <w:iCs/>
                <w:sz w:val="22"/>
                <w:szCs w:val="22"/>
                <w:lang w:eastAsia="en-US"/>
              </w:rPr>
              <w:t>ов</w:t>
            </w:r>
            <w:proofErr w:type="spellEnd"/>
            <w:r w:rsidRPr="00B609CB">
              <w:rPr>
                <w:i/>
                <w:iCs/>
                <w:sz w:val="22"/>
                <w:szCs w:val="22"/>
                <w:lang w:eastAsia="en-US"/>
              </w:rPr>
              <w:t>) в соответствии с составом разделов РИСОГД ПК)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на территорию в границах*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на земельный участок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на объект капитального строительства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i/>
                <w:iCs/>
                <w:sz w:val="22"/>
                <w:szCs w:val="22"/>
                <w:lang w:eastAsia="en-US"/>
              </w:rPr>
              <w:t>(кадастровый номер (номера) земельного участка (участков), и (или) адрес (адреса) объектов недвижимости)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 xml:space="preserve"> Форма предоставления копий документов, материалов, копий материалов и результатов инженерных изысканий: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в бумажной форме</w:t>
            </w:r>
          </w:p>
        </w:tc>
      </w:tr>
      <w:tr w:rsidR="00F52FB8" w:rsidRPr="00B609CB" w:rsidTr="00206D4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widowControl w:val="0"/>
              <w:autoSpaceDE w:val="0"/>
              <w:autoSpaceDN w:val="0"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B609CB">
              <w:rPr>
                <w:sz w:val="24"/>
                <w:szCs w:val="24"/>
                <w:lang w:eastAsia="en-US"/>
              </w:rPr>
              <w:t>в электронной форме</w:t>
            </w:r>
          </w:p>
        </w:tc>
      </w:tr>
      <w:tr w:rsidR="00F52FB8" w:rsidRPr="00B609CB" w:rsidTr="00206D41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2FB8" w:rsidRPr="00B609CB" w:rsidRDefault="00F52FB8" w:rsidP="00206D41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t xml:space="preserve">Способ получения сведений, документов, материалов: </w:t>
      </w: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sym w:font="Wingdings" w:char="F06F"/>
      </w:r>
      <w:r w:rsidRPr="00B609CB">
        <w:rPr>
          <w:sz w:val="24"/>
          <w:szCs w:val="24"/>
        </w:rPr>
        <w:t xml:space="preserve"> в личном кабинете федеральной государственной информационной системы «Единый </w:t>
      </w:r>
      <w:r w:rsidRPr="00B609CB">
        <w:rPr>
          <w:sz w:val="24"/>
          <w:szCs w:val="24"/>
        </w:rPr>
        <w:lastRenderedPageBreak/>
        <w:t>портал государственных и муниципальных услуг (функций)»;</w:t>
      </w: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sym w:font="Wingdings" w:char="F06F"/>
      </w:r>
      <w:r w:rsidRPr="00B609CB">
        <w:rPr>
          <w:sz w:val="24"/>
          <w:szCs w:val="24"/>
        </w:rPr>
        <w:t xml:space="preserve"> в КГАУ «МФЦ Приморского края», его структурных подразделениях, расположенных на территории Приморского края.</w:t>
      </w: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t>Заявитель (представитель заявителя) _______________________________</w:t>
      </w: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t xml:space="preserve">                                                                                    (подпись)</w:t>
      </w:r>
    </w:p>
    <w:p w:rsidR="00F52FB8" w:rsidRPr="00B609CB" w:rsidRDefault="00F52FB8" w:rsidP="00F52F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609CB">
        <w:rPr>
          <w:sz w:val="24"/>
          <w:szCs w:val="24"/>
        </w:rPr>
        <w:t xml:space="preserve">                                                                «___» ________________ 20______ г.</w:t>
      </w:r>
    </w:p>
    <w:p w:rsidR="00F52FB8" w:rsidRPr="00B609CB" w:rsidRDefault="00F52FB8" w:rsidP="00F52FB8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bookmarkStart w:id="2" w:name="P531"/>
      <w:bookmarkEnd w:id="2"/>
      <w:r w:rsidRPr="00B609CB">
        <w:rPr>
          <w:sz w:val="24"/>
          <w:szCs w:val="24"/>
        </w:rPr>
        <w:t>* К заявлению прилагается графическое описание местоположения границ территории, перечень координат характерных точек границ в системе координат, установленной для ведения Единого государственного реестра недвижимости.</w:t>
      </w:r>
    </w:p>
    <w:p w:rsidR="00F52FB8" w:rsidRPr="00B609CB" w:rsidRDefault="00F52FB8" w:rsidP="00F52FB8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B609CB">
        <w:rPr>
          <w:sz w:val="24"/>
          <w:szCs w:val="24"/>
        </w:rPr>
        <w:t>В случае направления запроса в бумажной форме такой запрос подписывается заявителем собственноручно. В случае подписания запроса в бумажной форме представителем заявителя, обязательным приложением к такому запросу являются документы, подтверждающие указанное полномочие такого лица.</w:t>
      </w:r>
    </w:p>
    <w:p w:rsidR="00F52FB8" w:rsidRPr="00B609CB" w:rsidRDefault="00F52FB8" w:rsidP="00F52FB8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B609CB">
        <w:rPr>
          <w:sz w:val="24"/>
          <w:szCs w:val="24"/>
        </w:rPr>
        <w:t>В случае если запрос направляется заявителем (представителем заявителя) в электронной форме, такой запрос подписывается простой электронной подписью заявителя либо представителя заявителя. В случае подписания представителем заявителя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F52FB8" w:rsidRPr="00BD4E53" w:rsidRDefault="00F52FB8" w:rsidP="00F52FB8">
      <w:pPr>
        <w:pStyle w:val="a3"/>
        <w:tabs>
          <w:tab w:val="left" w:pos="5288"/>
        </w:tabs>
        <w:ind w:firstLine="0"/>
        <w:jc w:val="left"/>
        <w:rPr>
          <w:b/>
          <w:bCs/>
        </w:rPr>
      </w:pPr>
    </w:p>
    <w:p w:rsidR="00525B47" w:rsidRDefault="00525B47"/>
    <w:sectPr w:rsidR="00525B47" w:rsidSect="00B609CB">
      <w:headerReference w:type="even" r:id="rId7"/>
      <w:headerReference w:type="default" r:id="rId8"/>
      <w:pgSz w:w="11907" w:h="16840" w:code="9"/>
      <w:pgMar w:top="28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9B" w:rsidRDefault="007E559B">
      <w:r>
        <w:separator/>
      </w:r>
    </w:p>
  </w:endnote>
  <w:endnote w:type="continuationSeparator" w:id="0">
    <w:p w:rsidR="007E559B" w:rsidRDefault="007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9B" w:rsidRDefault="007E559B">
      <w:r>
        <w:separator/>
      </w:r>
    </w:p>
  </w:footnote>
  <w:footnote w:type="continuationSeparator" w:id="0">
    <w:p w:rsidR="007E559B" w:rsidRDefault="007E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F52FB8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C43" w:rsidRDefault="007E5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43" w:rsidRDefault="00F52FB8" w:rsidP="000F24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8C0">
      <w:rPr>
        <w:rStyle w:val="a7"/>
        <w:noProof/>
      </w:rPr>
      <w:t>3</w:t>
    </w:r>
    <w:r>
      <w:rPr>
        <w:rStyle w:val="a7"/>
      </w:rPr>
      <w:fldChar w:fldCharType="end"/>
    </w:r>
  </w:p>
  <w:p w:rsidR="000D5C43" w:rsidRDefault="007E5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52A"/>
    <w:multiLevelType w:val="multilevel"/>
    <w:tmpl w:val="877C03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63341418"/>
    <w:multiLevelType w:val="hybridMultilevel"/>
    <w:tmpl w:val="230A8006"/>
    <w:lvl w:ilvl="0" w:tplc="E0908A6C">
      <w:start w:val="1"/>
      <w:numFmt w:val="bullet"/>
      <w:lvlText w:val=""/>
      <w:lvlJc w:val="left"/>
      <w:pPr>
        <w:ind w:left="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8"/>
    <w:rsid w:val="00525B47"/>
    <w:rsid w:val="005868C0"/>
    <w:rsid w:val="007E559B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9BBB-FEE1-43B5-B538-0197BF7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B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FB8"/>
    <w:pPr>
      <w:ind w:firstLine="567"/>
      <w:jc w:val="both"/>
    </w:pPr>
    <w:rPr>
      <w:szCs w:val="8"/>
    </w:rPr>
  </w:style>
  <w:style w:type="character" w:customStyle="1" w:styleId="a4">
    <w:name w:val="Основной текст с отступом Знак"/>
    <w:basedOn w:val="a0"/>
    <w:link w:val="a3"/>
    <w:rsid w:val="00F52FB8"/>
    <w:rPr>
      <w:rFonts w:ascii="Times New Roman" w:eastAsia="Times New Roman" w:hAnsi="Times New Roman" w:cs="Times New Roman"/>
      <w:sz w:val="26"/>
      <w:szCs w:val="8"/>
      <w:lang w:eastAsia="ru-RU"/>
    </w:rPr>
  </w:style>
  <w:style w:type="paragraph" w:styleId="a5">
    <w:name w:val="header"/>
    <w:basedOn w:val="a"/>
    <w:link w:val="a6"/>
    <w:rsid w:val="00F52F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F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F5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Лепушенко Ксения Ивановна</dc:creator>
  <cp:keywords/>
  <dc:description/>
  <cp:lastModifiedBy>Хазов Павел Александрович</cp:lastModifiedBy>
  <cp:revision>2</cp:revision>
  <dcterms:created xsi:type="dcterms:W3CDTF">2020-06-30T00:22:00Z</dcterms:created>
  <dcterms:modified xsi:type="dcterms:W3CDTF">2020-08-26T04:22:00Z</dcterms:modified>
</cp:coreProperties>
</file>